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71" w:rsidRPr="005F6416" w:rsidRDefault="00CD46D2" w:rsidP="00AF4A71">
      <w:pPr>
        <w:shd w:val="clear" w:color="auto" w:fill="FFFFFF"/>
        <w:ind w:left="2410" w:hanging="709"/>
        <w:contextualSpacing/>
        <w:jc w:val="both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Аннотация </w:t>
      </w:r>
      <w:r w:rsidR="00AF4A71">
        <w:rPr>
          <w:b/>
          <w:bCs/>
          <w:spacing w:val="-11"/>
          <w:sz w:val="24"/>
          <w:szCs w:val="24"/>
        </w:rPr>
        <w:t xml:space="preserve">дисциплины </w:t>
      </w:r>
      <w:r w:rsidR="00AF4A71" w:rsidRPr="005F6416">
        <w:rPr>
          <w:b/>
          <w:bCs/>
          <w:spacing w:val="-11"/>
          <w:sz w:val="24"/>
          <w:szCs w:val="24"/>
        </w:rPr>
        <w:t>«</w:t>
      </w:r>
      <w:r w:rsidR="00AF4A71" w:rsidRPr="005F6416">
        <w:rPr>
          <w:b/>
          <w:sz w:val="24"/>
          <w:szCs w:val="24"/>
        </w:rPr>
        <w:t>Биосинтез белка. Трансляция</w:t>
      </w:r>
      <w:r w:rsidR="00AF4A71" w:rsidRPr="005F6416">
        <w:rPr>
          <w:b/>
          <w:bCs/>
          <w:spacing w:val="-11"/>
          <w:sz w:val="24"/>
          <w:szCs w:val="24"/>
        </w:rPr>
        <w:t>»</w:t>
      </w:r>
    </w:p>
    <w:p w:rsidR="00AF4A71" w:rsidRPr="005F6416" w:rsidRDefault="00AF4A71" w:rsidP="00AF4A71">
      <w:pPr>
        <w:contextualSpacing/>
        <w:jc w:val="both"/>
        <w:rPr>
          <w:b/>
          <w:sz w:val="24"/>
          <w:szCs w:val="24"/>
        </w:rPr>
      </w:pPr>
    </w:p>
    <w:p w:rsidR="00AF4A71" w:rsidRDefault="00AF4A71" w:rsidP="00AF4A71">
      <w:pPr>
        <w:ind w:left="720"/>
        <w:contextualSpacing/>
        <w:rPr>
          <w:b/>
          <w:sz w:val="24"/>
          <w:szCs w:val="24"/>
        </w:rPr>
      </w:pPr>
    </w:p>
    <w:p w:rsidR="00AF4A71" w:rsidRPr="005F6416" w:rsidRDefault="00AF4A71" w:rsidP="0093405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416">
        <w:rPr>
          <w:rFonts w:ascii="Times New Roman" w:hAnsi="Times New Roman"/>
          <w:sz w:val="24"/>
          <w:szCs w:val="24"/>
        </w:rPr>
        <w:t>Настоящая дисциплина излагает современные представления о заключительном этапе экспрессии генов – биосинтезе белков, как меха</w:t>
      </w:r>
      <w:r>
        <w:rPr>
          <w:rFonts w:ascii="Times New Roman" w:hAnsi="Times New Roman"/>
          <w:sz w:val="24"/>
          <w:szCs w:val="24"/>
        </w:rPr>
        <w:t>низме трансляции матричных РНК.</w:t>
      </w:r>
      <w:r w:rsidRPr="00AF4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процессе изучения дисциплины аспиранты </w:t>
      </w:r>
      <w:r w:rsidRPr="005F6416"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z w:val="24"/>
          <w:szCs w:val="24"/>
        </w:rPr>
        <w:t>аивают</w:t>
      </w:r>
      <w:r w:rsidRPr="005F6416">
        <w:rPr>
          <w:rFonts w:ascii="Times New Roman" w:hAnsi="Times New Roman"/>
          <w:sz w:val="24"/>
          <w:szCs w:val="24"/>
        </w:rPr>
        <w:t xml:space="preserve">  методологически</w:t>
      </w:r>
      <w:r>
        <w:rPr>
          <w:rFonts w:ascii="Times New Roman" w:hAnsi="Times New Roman"/>
          <w:sz w:val="24"/>
          <w:szCs w:val="24"/>
        </w:rPr>
        <w:t>е</w:t>
      </w:r>
      <w:r w:rsidRPr="005F6416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ы</w:t>
      </w:r>
      <w:r w:rsidRPr="005F6416">
        <w:rPr>
          <w:rFonts w:ascii="Times New Roman" w:hAnsi="Times New Roman"/>
          <w:sz w:val="24"/>
          <w:szCs w:val="24"/>
        </w:rPr>
        <w:t xml:space="preserve"> и инструментар</w:t>
      </w:r>
      <w:r>
        <w:rPr>
          <w:rFonts w:ascii="Times New Roman" w:hAnsi="Times New Roman"/>
          <w:sz w:val="24"/>
          <w:szCs w:val="24"/>
        </w:rPr>
        <w:t>ий</w:t>
      </w:r>
      <w:r w:rsidRPr="005F6416">
        <w:rPr>
          <w:rFonts w:ascii="Times New Roman" w:hAnsi="Times New Roman"/>
          <w:sz w:val="24"/>
          <w:szCs w:val="24"/>
        </w:rPr>
        <w:t xml:space="preserve"> молекулярной биологии, применяющи</w:t>
      </w:r>
      <w:r>
        <w:rPr>
          <w:rFonts w:ascii="Times New Roman" w:hAnsi="Times New Roman"/>
          <w:sz w:val="24"/>
          <w:szCs w:val="24"/>
        </w:rPr>
        <w:t>й</w:t>
      </w:r>
      <w:r w:rsidRPr="005F6416">
        <w:rPr>
          <w:rFonts w:ascii="Times New Roman" w:hAnsi="Times New Roman"/>
          <w:sz w:val="24"/>
          <w:szCs w:val="24"/>
        </w:rPr>
        <w:t>ся для изучения процесса трансляции, структуры рибосом, координации процессов транскрипции и трансляции.</w:t>
      </w:r>
    </w:p>
    <w:p w:rsidR="00AF4A71" w:rsidRPr="00AF4A71" w:rsidRDefault="00AF4A71" w:rsidP="0093405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416">
        <w:rPr>
          <w:rFonts w:ascii="Times New Roman" w:hAnsi="Times New Roman"/>
          <w:sz w:val="24"/>
          <w:szCs w:val="24"/>
        </w:rPr>
        <w:t>Задачи изучения данной дисциплины состоят в приобретении навыков работы с массивами информативных данных о структуре и организации соответствующих генетических структур, умении моделировать и конструировать оригинальные трансляционные единицы</w:t>
      </w:r>
      <w:r>
        <w:rPr>
          <w:rFonts w:ascii="Times New Roman" w:hAnsi="Times New Roman"/>
          <w:sz w:val="24"/>
          <w:szCs w:val="24"/>
        </w:rPr>
        <w:t>.</w:t>
      </w:r>
    </w:p>
    <w:p w:rsidR="00AF4A71" w:rsidRPr="000A72C8" w:rsidRDefault="00AF4A71" w:rsidP="00934056">
      <w:pPr>
        <w:rPr>
          <w:sz w:val="24"/>
          <w:szCs w:val="24"/>
        </w:rPr>
      </w:pPr>
      <w:r w:rsidRPr="004E3FD8">
        <w:rPr>
          <w:sz w:val="24"/>
          <w:szCs w:val="24"/>
        </w:rPr>
        <w:t xml:space="preserve">В результате освоения дисциплины </w:t>
      </w:r>
      <w:proofErr w:type="gramStart"/>
      <w:r w:rsidRPr="004E3FD8">
        <w:rPr>
          <w:sz w:val="24"/>
          <w:szCs w:val="24"/>
        </w:rPr>
        <w:t>обучающийся</w:t>
      </w:r>
      <w:proofErr w:type="gramEnd"/>
      <w:r w:rsidRPr="004E3FD8">
        <w:rPr>
          <w:sz w:val="24"/>
          <w:szCs w:val="24"/>
        </w:rPr>
        <w:t xml:space="preserve"> должен</w:t>
      </w:r>
      <w:r>
        <w:rPr>
          <w:sz w:val="24"/>
          <w:szCs w:val="24"/>
        </w:rPr>
        <w:t>:</w:t>
      </w:r>
    </w:p>
    <w:p w:rsidR="00AF4A71" w:rsidRPr="003F45AC" w:rsidRDefault="00AF4A71" w:rsidP="00934056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5E2E"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F45AC">
        <w:rPr>
          <w:rFonts w:ascii="Times New Roman" w:hAnsi="Times New Roman"/>
          <w:sz w:val="24"/>
          <w:szCs w:val="24"/>
        </w:rPr>
        <w:t xml:space="preserve"> структуры и функци</w:t>
      </w:r>
      <w:r>
        <w:rPr>
          <w:rFonts w:ascii="Times New Roman" w:hAnsi="Times New Roman"/>
          <w:sz w:val="24"/>
          <w:szCs w:val="24"/>
        </w:rPr>
        <w:t>и</w:t>
      </w:r>
      <w:r w:rsidRPr="003F45AC">
        <w:rPr>
          <w:rFonts w:ascii="Times New Roman" w:hAnsi="Times New Roman"/>
          <w:sz w:val="24"/>
          <w:szCs w:val="24"/>
        </w:rPr>
        <w:t xml:space="preserve"> рибосом, функци</w:t>
      </w:r>
      <w:r>
        <w:rPr>
          <w:rFonts w:ascii="Times New Roman" w:hAnsi="Times New Roman"/>
          <w:sz w:val="24"/>
          <w:szCs w:val="24"/>
        </w:rPr>
        <w:t>и</w:t>
      </w:r>
      <w:r w:rsidRPr="003F4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5AC">
        <w:rPr>
          <w:rFonts w:ascii="Times New Roman" w:hAnsi="Times New Roman"/>
          <w:sz w:val="24"/>
          <w:szCs w:val="24"/>
        </w:rPr>
        <w:t>аминоацил-тРНК-синтаз</w:t>
      </w:r>
      <w:proofErr w:type="spellEnd"/>
      <w:r w:rsidRPr="003F45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механизмы </w:t>
      </w:r>
      <w:r w:rsidRPr="003F45AC">
        <w:rPr>
          <w:rFonts w:ascii="Times New Roman" w:hAnsi="Times New Roman"/>
          <w:sz w:val="24"/>
          <w:szCs w:val="24"/>
        </w:rPr>
        <w:t xml:space="preserve">инициации, элонгации и </w:t>
      </w:r>
      <w:proofErr w:type="spellStart"/>
      <w:r w:rsidRPr="003F45AC">
        <w:rPr>
          <w:rFonts w:ascii="Times New Roman" w:hAnsi="Times New Roman"/>
          <w:sz w:val="24"/>
          <w:szCs w:val="24"/>
        </w:rPr>
        <w:t>терминации</w:t>
      </w:r>
      <w:proofErr w:type="spellEnd"/>
      <w:r w:rsidRPr="003F45AC">
        <w:rPr>
          <w:rFonts w:ascii="Times New Roman" w:hAnsi="Times New Roman"/>
          <w:sz w:val="24"/>
          <w:szCs w:val="24"/>
        </w:rPr>
        <w:t xml:space="preserve"> трансляции, </w:t>
      </w:r>
      <w:proofErr w:type="spellStart"/>
      <w:r w:rsidRPr="003F45AC">
        <w:rPr>
          <w:rFonts w:ascii="Times New Roman" w:hAnsi="Times New Roman"/>
          <w:sz w:val="24"/>
          <w:szCs w:val="24"/>
        </w:rPr>
        <w:t>транспептидации</w:t>
      </w:r>
      <w:proofErr w:type="spellEnd"/>
      <w:r w:rsidRPr="003F45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F45AC">
        <w:rPr>
          <w:rFonts w:ascii="Times New Roman" w:hAnsi="Times New Roman"/>
          <w:sz w:val="24"/>
          <w:szCs w:val="24"/>
        </w:rPr>
        <w:t>транслокации</w:t>
      </w:r>
      <w:proofErr w:type="spellEnd"/>
      <w:r w:rsidRPr="003F45AC">
        <w:rPr>
          <w:rFonts w:ascii="Times New Roman" w:hAnsi="Times New Roman"/>
          <w:sz w:val="24"/>
          <w:szCs w:val="24"/>
        </w:rPr>
        <w:t>, регуляции трансляции пр</w:t>
      </w:r>
      <w:proofErr w:type="gramStart"/>
      <w:r w:rsidRPr="003F45AC">
        <w:rPr>
          <w:rFonts w:ascii="Times New Roman" w:hAnsi="Times New Roman"/>
          <w:sz w:val="24"/>
          <w:szCs w:val="24"/>
        </w:rPr>
        <w:t>о-</w:t>
      </w:r>
      <w:proofErr w:type="gramEnd"/>
      <w:r w:rsidRPr="003F45AC">
        <w:rPr>
          <w:rFonts w:ascii="Times New Roman" w:hAnsi="Times New Roman"/>
          <w:sz w:val="24"/>
          <w:szCs w:val="24"/>
        </w:rPr>
        <w:t xml:space="preserve"> и эукариот, </w:t>
      </w:r>
      <w:proofErr w:type="spellStart"/>
      <w:r w:rsidRPr="003F45AC">
        <w:rPr>
          <w:rFonts w:ascii="Times New Roman" w:hAnsi="Times New Roman"/>
          <w:sz w:val="24"/>
          <w:szCs w:val="24"/>
        </w:rPr>
        <w:t>пострансляционны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 w:rsidRPr="003F45AC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ов</w:t>
      </w:r>
      <w:r w:rsidRPr="003F45AC">
        <w:rPr>
          <w:rFonts w:ascii="Times New Roman" w:hAnsi="Times New Roman"/>
          <w:sz w:val="24"/>
          <w:szCs w:val="24"/>
        </w:rPr>
        <w:t xml:space="preserve"> синтезированной полипептидной цепи</w:t>
      </w:r>
      <w:r>
        <w:rPr>
          <w:rFonts w:ascii="Times New Roman" w:hAnsi="Times New Roman"/>
          <w:sz w:val="24"/>
          <w:szCs w:val="24"/>
        </w:rPr>
        <w:t>.</w:t>
      </w:r>
    </w:p>
    <w:p w:rsidR="00AF4A71" w:rsidRPr="006D4875" w:rsidRDefault="00AF4A71" w:rsidP="0093405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6D4875">
        <w:rPr>
          <w:rFonts w:ascii="Times New Roman" w:hAnsi="Times New Roman"/>
          <w:b/>
          <w:sz w:val="24"/>
          <w:szCs w:val="28"/>
          <w:lang w:eastAsia="ru-RU"/>
        </w:rPr>
        <w:t>УМЕ</w:t>
      </w:r>
      <w:r>
        <w:rPr>
          <w:rFonts w:ascii="Times New Roman" w:hAnsi="Times New Roman"/>
          <w:b/>
          <w:sz w:val="24"/>
          <w:szCs w:val="28"/>
          <w:lang w:eastAsia="ru-RU"/>
        </w:rPr>
        <w:t>ТЬ</w:t>
      </w:r>
      <w:r w:rsidRPr="006D4875">
        <w:rPr>
          <w:rFonts w:ascii="Times New Roman" w:hAnsi="Times New Roman"/>
          <w:b/>
          <w:sz w:val="24"/>
          <w:szCs w:val="28"/>
          <w:lang w:eastAsia="ru-RU"/>
        </w:rPr>
        <w:t xml:space="preserve"> – </w:t>
      </w:r>
      <w:r w:rsidRPr="006D4875">
        <w:rPr>
          <w:rFonts w:ascii="Times New Roman" w:hAnsi="Times New Roman"/>
          <w:sz w:val="24"/>
          <w:szCs w:val="28"/>
          <w:lang w:eastAsia="ru-RU"/>
        </w:rPr>
        <w:t>анализировать</w:t>
      </w:r>
      <w:r w:rsidRPr="006D4875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6D4875">
        <w:rPr>
          <w:rFonts w:ascii="Times New Roman" w:hAnsi="Times New Roman"/>
          <w:sz w:val="24"/>
          <w:szCs w:val="28"/>
          <w:lang w:eastAsia="ru-RU"/>
        </w:rPr>
        <w:t xml:space="preserve">первичные последовательности нуклеиновых кислот и белков, использовать </w:t>
      </w:r>
      <w:proofErr w:type="spellStart"/>
      <w:r w:rsidRPr="006D4875">
        <w:rPr>
          <w:rFonts w:ascii="Times New Roman" w:hAnsi="Times New Roman"/>
          <w:sz w:val="24"/>
          <w:szCs w:val="28"/>
          <w:lang w:eastAsia="ru-RU"/>
        </w:rPr>
        <w:t>биоинформатические</w:t>
      </w:r>
      <w:proofErr w:type="spellEnd"/>
      <w:r w:rsidRPr="006D4875">
        <w:rPr>
          <w:rFonts w:ascii="Times New Roman" w:hAnsi="Times New Roman"/>
          <w:sz w:val="24"/>
          <w:szCs w:val="28"/>
          <w:lang w:eastAsia="ru-RU"/>
        </w:rPr>
        <w:t xml:space="preserve"> подходы для сравнительного анализа нуклеиновых кислот и белков, применять методы </w:t>
      </w:r>
      <w:r>
        <w:rPr>
          <w:rFonts w:ascii="Times New Roman" w:hAnsi="Times New Roman"/>
          <w:sz w:val="24"/>
          <w:szCs w:val="28"/>
          <w:lang w:eastAsia="ru-RU"/>
        </w:rPr>
        <w:t xml:space="preserve">модификации </w:t>
      </w:r>
      <w:r w:rsidRPr="006D4875">
        <w:rPr>
          <w:rFonts w:ascii="Times New Roman" w:hAnsi="Times New Roman"/>
          <w:sz w:val="24"/>
          <w:szCs w:val="28"/>
          <w:lang w:eastAsia="ru-RU"/>
        </w:rPr>
        <w:t xml:space="preserve"> нуклеиновы</w:t>
      </w:r>
      <w:r>
        <w:rPr>
          <w:rFonts w:ascii="Times New Roman" w:hAnsi="Times New Roman"/>
          <w:sz w:val="24"/>
          <w:szCs w:val="28"/>
          <w:lang w:eastAsia="ru-RU"/>
        </w:rPr>
        <w:t>х</w:t>
      </w:r>
      <w:r w:rsidRPr="006D4875">
        <w:rPr>
          <w:rFonts w:ascii="Times New Roman" w:hAnsi="Times New Roman"/>
          <w:sz w:val="24"/>
          <w:szCs w:val="28"/>
          <w:lang w:eastAsia="ru-RU"/>
        </w:rPr>
        <w:t xml:space="preserve"> кислот</w:t>
      </w:r>
      <w:r>
        <w:rPr>
          <w:rFonts w:ascii="Times New Roman" w:hAnsi="Times New Roman"/>
          <w:sz w:val="24"/>
          <w:szCs w:val="28"/>
          <w:lang w:eastAsia="ru-RU"/>
        </w:rPr>
        <w:t xml:space="preserve"> и белков.</w:t>
      </w:r>
    </w:p>
    <w:p w:rsidR="00AF4A71" w:rsidRPr="006D4875" w:rsidRDefault="00AF4A71" w:rsidP="0093405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ВЛАДЕТЬ  - </w:t>
      </w:r>
      <w:r w:rsidRPr="00695E2E">
        <w:rPr>
          <w:rFonts w:ascii="Times New Roman" w:hAnsi="Times New Roman"/>
          <w:sz w:val="24"/>
          <w:szCs w:val="28"/>
          <w:lang w:eastAsia="ru-RU"/>
        </w:rPr>
        <w:t>навыками</w:t>
      </w:r>
      <w:r w:rsidRPr="006D4875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6D4875">
        <w:rPr>
          <w:rFonts w:ascii="Times New Roman" w:hAnsi="Times New Roman"/>
          <w:sz w:val="24"/>
          <w:szCs w:val="28"/>
          <w:lang w:eastAsia="ru-RU"/>
        </w:rPr>
        <w:t xml:space="preserve">использования основных баз данных нуклеотидных и аминокислотных последовательностей, </w:t>
      </w:r>
      <w:r>
        <w:rPr>
          <w:rFonts w:ascii="Times New Roman" w:hAnsi="Times New Roman"/>
          <w:sz w:val="24"/>
          <w:szCs w:val="24"/>
        </w:rPr>
        <w:t>навыками практической работы с системами трансляции, анализа синтезированных продуктов, конструирования белков и систем их регуляции с заданными параметрами скорости синтеза и стабильности</w:t>
      </w:r>
      <w:r w:rsidRPr="006D4875">
        <w:rPr>
          <w:rFonts w:ascii="Times New Roman" w:hAnsi="Times New Roman"/>
          <w:sz w:val="24"/>
          <w:szCs w:val="28"/>
          <w:lang w:eastAsia="ru-RU"/>
        </w:rPr>
        <w:t xml:space="preserve"> проведения электрофореза, ПЦР, гибридизации, рестрикции, молекулярного клонирования</w:t>
      </w:r>
      <w:r>
        <w:rPr>
          <w:rFonts w:ascii="Times New Roman" w:hAnsi="Times New Roman"/>
          <w:sz w:val="24"/>
          <w:szCs w:val="28"/>
          <w:lang w:eastAsia="ru-RU"/>
        </w:rPr>
        <w:t>, очистки и фракционирования белков, использование различных ингибиторов и регуляторов трансляции.</w:t>
      </w:r>
    </w:p>
    <w:p w:rsidR="00934056" w:rsidRPr="005F6416" w:rsidRDefault="00934056" w:rsidP="00934056">
      <w:pPr>
        <w:jc w:val="left"/>
        <w:rPr>
          <w:sz w:val="28"/>
          <w:szCs w:val="28"/>
        </w:rPr>
      </w:pPr>
      <w:r w:rsidRPr="005F6416">
        <w:rPr>
          <w:sz w:val="24"/>
          <w:szCs w:val="24"/>
        </w:rPr>
        <w:t>Общая трудоемкость дисциплины составляет 144 часа</w:t>
      </w:r>
      <w:r w:rsidR="004810D7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5F6416">
        <w:rPr>
          <w:sz w:val="24"/>
          <w:szCs w:val="24"/>
        </w:rPr>
        <w:t>Формой итогового контроля для аспирантов является дифференцированный</w:t>
      </w:r>
      <w:r>
        <w:rPr>
          <w:sz w:val="28"/>
          <w:szCs w:val="28"/>
        </w:rPr>
        <w:t xml:space="preserve"> зачет</w:t>
      </w:r>
    </w:p>
    <w:p w:rsidR="002F172C" w:rsidRDefault="002F172C"/>
    <w:sectPr w:rsidR="002F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71"/>
    <w:rsid w:val="00055B83"/>
    <w:rsid w:val="000A7565"/>
    <w:rsid w:val="002F172C"/>
    <w:rsid w:val="004810D7"/>
    <w:rsid w:val="00934056"/>
    <w:rsid w:val="00AF4A71"/>
    <w:rsid w:val="00C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AF4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AF4A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7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AF4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AF4A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2016-02-11T16:54:00Z</dcterms:created>
  <dcterms:modified xsi:type="dcterms:W3CDTF">2016-02-11T17:33:00Z</dcterms:modified>
</cp:coreProperties>
</file>